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9AAC" w14:textId="75AD7011" w:rsidR="00FB1E63" w:rsidRPr="005A7926" w:rsidRDefault="00FB1E63" w:rsidP="00B561C0">
      <w:pPr>
        <w:rPr>
          <w:b/>
          <w:sz w:val="28"/>
          <w:szCs w:val="28"/>
        </w:rPr>
      </w:pPr>
      <w:r w:rsidRPr="005A7926">
        <w:rPr>
          <w:b/>
          <w:sz w:val="28"/>
          <w:szCs w:val="28"/>
        </w:rPr>
        <w:t>National Stakeholder Group: Terms of Reference</w:t>
      </w:r>
    </w:p>
    <w:p w14:paraId="66CA7746" w14:textId="77777777" w:rsidR="00FB1E63" w:rsidRPr="00FB1E63" w:rsidRDefault="00FB1E63" w:rsidP="00B561C0">
      <w:pPr>
        <w:rPr>
          <w:b/>
        </w:rPr>
      </w:pPr>
    </w:p>
    <w:p w14:paraId="004E9A84" w14:textId="2D405C5E" w:rsidR="00FB1E63" w:rsidRDefault="00FB1E63" w:rsidP="00B561C0">
      <w:r w:rsidRPr="00FB1E63">
        <w:rPr>
          <w:b/>
        </w:rPr>
        <w:t>Purpose</w:t>
      </w:r>
      <w:r>
        <w:t xml:space="preserve"> </w:t>
      </w:r>
      <w:r>
        <w:br/>
        <w:t xml:space="preserve">The purpose of the group is to </w:t>
      </w:r>
      <w:r w:rsidR="002E3569">
        <w:t xml:space="preserve">inform: </w:t>
      </w:r>
    </w:p>
    <w:p w14:paraId="628A6483" w14:textId="77777777" w:rsidR="00FB1E63" w:rsidRDefault="00FB1E63" w:rsidP="00B561C0"/>
    <w:p w14:paraId="723ED605" w14:textId="192459D1" w:rsidR="00FB1E63" w:rsidRDefault="00FB1E63" w:rsidP="005A7926">
      <w:pPr>
        <w:ind w:left="720"/>
      </w:pPr>
      <w:r>
        <w:sym w:font="Symbol" w:char="F0B7"/>
      </w:r>
      <w:r>
        <w:t xml:space="preserve"> </w:t>
      </w:r>
      <w:r w:rsidR="002E3569">
        <w:t>Development of s</w:t>
      </w:r>
      <w:r>
        <w:t>trategic issues that influence the realisation of the Scottish Government’s long-term vision for forestry, S</w:t>
      </w:r>
      <w:r w:rsidR="005A7926">
        <w:t xml:space="preserve">cottish </w:t>
      </w:r>
      <w:r>
        <w:t>G</w:t>
      </w:r>
      <w:r w:rsidR="005A7926">
        <w:t>overnment</w:t>
      </w:r>
      <w:r>
        <w:t xml:space="preserve"> outcomes and </w:t>
      </w:r>
      <w:r w:rsidR="005A7926">
        <w:t xml:space="preserve">the </w:t>
      </w:r>
      <w:r>
        <w:t>delivery of climate change and biodiversity forestry targets.</w:t>
      </w:r>
    </w:p>
    <w:p w14:paraId="6FA583A3" w14:textId="77777777" w:rsidR="00FB1E63" w:rsidRDefault="00FB1E63" w:rsidP="00B561C0"/>
    <w:p w14:paraId="3BB7EDF0" w14:textId="66A71DAB" w:rsidR="00FB1E63" w:rsidRDefault="00FB1E63" w:rsidP="005A7926">
      <w:pPr>
        <w:ind w:left="720"/>
      </w:pPr>
      <w:r>
        <w:sym w:font="Symbol" w:char="F0B7"/>
      </w:r>
      <w:r>
        <w:t xml:space="preserve"> </w:t>
      </w:r>
      <w:r w:rsidR="002E3569">
        <w:t>I</w:t>
      </w:r>
      <w:r>
        <w:t xml:space="preserve">mplementation, </w:t>
      </w:r>
      <w:r w:rsidR="00F11D1C">
        <w:t>monitoring,</w:t>
      </w:r>
      <w:r>
        <w:t xml:space="preserve"> and statutory reporting of Scotland’s Forestry Strategy. </w:t>
      </w:r>
    </w:p>
    <w:p w14:paraId="1A2FF56B" w14:textId="77777777" w:rsidR="00FB1E63" w:rsidRDefault="00FB1E63" w:rsidP="00B561C0"/>
    <w:p w14:paraId="52202743" w14:textId="6C2856AE" w:rsidR="005A7926" w:rsidRDefault="00FB1E63" w:rsidP="005A7926">
      <w:r w:rsidRPr="00FB1E63">
        <w:rPr>
          <w:b/>
        </w:rPr>
        <w:t xml:space="preserve">Membership </w:t>
      </w:r>
      <w:r>
        <w:br/>
        <w:t>The group will consist of external stakeholders, topic experts, delivery partners and Scottish Government officials</w:t>
      </w:r>
      <w:r w:rsidR="005A7926">
        <w:t>, as listed in Annex A.</w:t>
      </w:r>
    </w:p>
    <w:p w14:paraId="221F031F" w14:textId="77777777" w:rsidR="005A7926" w:rsidRPr="009B7615" w:rsidRDefault="005A7926" w:rsidP="005A7926"/>
    <w:p w14:paraId="3CE6CC8F" w14:textId="09A299AA" w:rsidR="00FB1E63" w:rsidRDefault="005A7926" w:rsidP="00B561C0">
      <w:bookmarkStart w:id="0" w:name="_Hlk163568358"/>
      <w:r>
        <w:t>Additional organisations or experts may be invited to join the group or to participate in specific meetings depending on the issues to be discussed.</w:t>
      </w:r>
      <w:bookmarkEnd w:id="0"/>
      <w:r w:rsidR="00FB1E63">
        <w:br/>
      </w:r>
      <w:r w:rsidR="00FB1E63">
        <w:br/>
      </w:r>
      <w:r w:rsidR="00FB1E63" w:rsidRPr="00FB1E63">
        <w:rPr>
          <w:b/>
        </w:rPr>
        <w:t xml:space="preserve">Governance </w:t>
      </w:r>
      <w:r w:rsidR="00FB1E63">
        <w:br/>
        <w:t xml:space="preserve">The group </w:t>
      </w:r>
      <w:r w:rsidR="002E3569">
        <w:t xml:space="preserve">is </w:t>
      </w:r>
      <w:proofErr w:type="gramStart"/>
      <w:r w:rsidR="002E3569">
        <w:t>advisory,</w:t>
      </w:r>
      <w:r w:rsidR="00FB1E63">
        <w:t xml:space="preserve"> and</w:t>
      </w:r>
      <w:proofErr w:type="gramEnd"/>
      <w:r w:rsidR="00FB1E63">
        <w:t xml:space="preserve"> is not a decision</w:t>
      </w:r>
      <w:r w:rsidR="000805A7">
        <w:t>-</w:t>
      </w:r>
      <w:r w:rsidR="00FB1E63">
        <w:t xml:space="preserve">making body. It will act as an umbrella forum for other stakeholder groups that Scottish Forestry convenes. </w:t>
      </w:r>
    </w:p>
    <w:p w14:paraId="7D4256BF" w14:textId="77777777" w:rsidR="00FB1E63" w:rsidRDefault="00FB1E63" w:rsidP="00B561C0"/>
    <w:p w14:paraId="7506E48E" w14:textId="12421E61" w:rsidR="00FB1E63" w:rsidRDefault="00FB1E63" w:rsidP="00B561C0">
      <w:r w:rsidRPr="00FB1E63">
        <w:rPr>
          <w:b/>
        </w:rPr>
        <w:t xml:space="preserve">Meetings </w:t>
      </w:r>
      <w:r>
        <w:br/>
        <w:t>It is proposed the first meeting of the group will be held during the summer 2021, hosted by the Minister and chaired by the</w:t>
      </w:r>
      <w:r w:rsidR="000805A7">
        <w:t xml:space="preserve"> Scottish Government</w:t>
      </w:r>
      <w:r>
        <w:t xml:space="preserve"> Director</w:t>
      </w:r>
      <w:r w:rsidR="000805A7">
        <w:t xml:space="preserve"> of</w:t>
      </w:r>
      <w:r>
        <w:t xml:space="preserve"> Environment and Forestry. The expectation is that the group will meet tw</w:t>
      </w:r>
      <w:r w:rsidR="002F3AF6">
        <w:t>o to three times</w:t>
      </w:r>
      <w:r>
        <w:t xml:space="preserve"> a year. </w:t>
      </w:r>
    </w:p>
    <w:p w14:paraId="247B0F81" w14:textId="77777777" w:rsidR="00FB1E63" w:rsidRDefault="00FB1E63" w:rsidP="00B561C0"/>
    <w:p w14:paraId="200E7B57" w14:textId="77777777" w:rsidR="00FB1E63" w:rsidRDefault="00FB1E63" w:rsidP="00B561C0">
      <w:r w:rsidRPr="00FB1E63">
        <w:rPr>
          <w:b/>
        </w:rPr>
        <w:t>Members role</w:t>
      </w:r>
      <w:r>
        <w:t xml:space="preserve"> </w:t>
      </w:r>
      <w:r>
        <w:br/>
        <w:t xml:space="preserve">Members will be required to review and comment on meeting papers and contribute to group deliberations at meetings and via correspondence. </w:t>
      </w:r>
    </w:p>
    <w:p w14:paraId="669E8A46" w14:textId="77777777" w:rsidR="00FB1E63" w:rsidRDefault="00FB1E63" w:rsidP="00B561C0"/>
    <w:p w14:paraId="6B2B9F2E" w14:textId="77777777" w:rsidR="00FB1E63" w:rsidRDefault="00FB1E63" w:rsidP="00B561C0">
      <w:r w:rsidRPr="00FB1E63">
        <w:rPr>
          <w:b/>
        </w:rPr>
        <w:t>Remuneration</w:t>
      </w:r>
      <w:r>
        <w:t xml:space="preserve"> </w:t>
      </w:r>
      <w:r>
        <w:br/>
        <w:t xml:space="preserve">Members will not be paid but reasonable travel and subsistence costs will be reimbursed. </w:t>
      </w:r>
    </w:p>
    <w:p w14:paraId="03869C4E" w14:textId="77777777" w:rsidR="00FB1E63" w:rsidRDefault="00FB1E63" w:rsidP="00B561C0"/>
    <w:p w14:paraId="5E2701B9" w14:textId="77777777" w:rsidR="00027C27" w:rsidRDefault="00FB1E63" w:rsidP="00B561C0">
      <w:r w:rsidRPr="00FB1E63">
        <w:rPr>
          <w:b/>
        </w:rPr>
        <w:t xml:space="preserve">Duration of the group </w:t>
      </w:r>
      <w:r w:rsidRPr="00FB1E63">
        <w:rPr>
          <w:b/>
        </w:rPr>
        <w:br/>
      </w:r>
      <w:r>
        <w:t>The group’s terms of reference and membership will be revisited following the laying before Parliament of the 3-yearly Forestry Strategy Progress Report.</w:t>
      </w:r>
    </w:p>
    <w:p w14:paraId="5AFACC94" w14:textId="77777777" w:rsidR="005A7926" w:rsidRDefault="005A7926" w:rsidP="00B561C0"/>
    <w:p w14:paraId="78871F49" w14:textId="77777777" w:rsidR="005A7926" w:rsidRDefault="005A7926" w:rsidP="00B561C0"/>
    <w:p w14:paraId="01A97DAC" w14:textId="77777777" w:rsidR="005A7926" w:rsidRDefault="005A7926" w:rsidP="00B561C0"/>
    <w:p w14:paraId="30410B7D" w14:textId="77777777" w:rsidR="000805A7" w:rsidRDefault="000805A7" w:rsidP="00B561C0"/>
    <w:p w14:paraId="3E2F913D" w14:textId="77777777" w:rsidR="000805A7" w:rsidRDefault="000805A7" w:rsidP="00B561C0"/>
    <w:p w14:paraId="542CE74E" w14:textId="77777777" w:rsidR="000805A7" w:rsidRDefault="000805A7" w:rsidP="00B561C0"/>
    <w:p w14:paraId="2D0CBF1E" w14:textId="77777777" w:rsidR="000805A7" w:rsidRDefault="000805A7" w:rsidP="00B561C0"/>
    <w:p w14:paraId="4ACD8761" w14:textId="77777777" w:rsidR="000805A7" w:rsidRDefault="000805A7" w:rsidP="00B561C0"/>
    <w:p w14:paraId="33AAFEDD" w14:textId="77777777" w:rsidR="000805A7" w:rsidRDefault="000805A7" w:rsidP="00B561C0"/>
    <w:p w14:paraId="1D900C7B" w14:textId="77777777" w:rsidR="000805A7" w:rsidRDefault="000805A7" w:rsidP="00B561C0"/>
    <w:p w14:paraId="3F6C6292" w14:textId="2E3099F8" w:rsidR="005A7926" w:rsidRPr="00933546" w:rsidRDefault="005A7926" w:rsidP="005A7926">
      <w:pPr>
        <w:rPr>
          <w:b/>
        </w:rPr>
      </w:pPr>
      <w:r w:rsidRPr="00933546">
        <w:rPr>
          <w:b/>
        </w:rPr>
        <w:lastRenderedPageBreak/>
        <w:t xml:space="preserve">Annex </w:t>
      </w:r>
      <w:r w:rsidR="000805A7">
        <w:rPr>
          <w:b/>
        </w:rPr>
        <w:t>A</w:t>
      </w:r>
      <w:r w:rsidRPr="00933546">
        <w:rPr>
          <w:b/>
        </w:rPr>
        <w:t>:</w:t>
      </w:r>
      <w:r>
        <w:rPr>
          <w:b/>
        </w:rPr>
        <w:t xml:space="preserve"> </w:t>
      </w:r>
      <w:r w:rsidR="000805A7">
        <w:rPr>
          <w:b/>
        </w:rPr>
        <w:t>G</w:t>
      </w:r>
      <w:r>
        <w:rPr>
          <w:b/>
        </w:rPr>
        <w:t>roup</w:t>
      </w:r>
      <w:r w:rsidRPr="00933546">
        <w:rPr>
          <w:b/>
        </w:rPr>
        <w:t xml:space="preserve"> members</w:t>
      </w:r>
    </w:p>
    <w:p w14:paraId="3C0E50AF" w14:textId="77777777" w:rsidR="005A7926" w:rsidRDefault="005A7926" w:rsidP="005A792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5A7" w:rsidRPr="002F4898" w14:paraId="6A986A45" w14:textId="77777777" w:rsidTr="00C67078">
        <w:tc>
          <w:tcPr>
            <w:tcW w:w="9016" w:type="dxa"/>
          </w:tcPr>
          <w:p w14:paraId="18EA2BA0" w14:textId="77777777" w:rsidR="000805A7" w:rsidRPr="002F4898" w:rsidRDefault="000805A7" w:rsidP="000805A7">
            <w:pPr>
              <w:spacing w:after="120"/>
            </w:pPr>
            <w:r w:rsidRPr="002F4898">
              <w:t xml:space="preserve">Association of Deer Management Groups </w:t>
            </w:r>
          </w:p>
        </w:tc>
      </w:tr>
      <w:tr w:rsidR="000805A7" w:rsidRPr="002F4898" w14:paraId="35C8307E" w14:textId="77777777" w:rsidTr="00C67078">
        <w:tc>
          <w:tcPr>
            <w:tcW w:w="9016" w:type="dxa"/>
          </w:tcPr>
          <w:p w14:paraId="7431CE67" w14:textId="77777777" w:rsidR="000805A7" w:rsidRPr="002F4898" w:rsidRDefault="000805A7" w:rsidP="000805A7">
            <w:pPr>
              <w:spacing w:after="120"/>
            </w:pPr>
            <w:r w:rsidRPr="002F4898">
              <w:t xml:space="preserve">Chief Forester for Scotland </w:t>
            </w:r>
          </w:p>
        </w:tc>
      </w:tr>
      <w:tr w:rsidR="000805A7" w:rsidRPr="002F4898" w14:paraId="7E8CD46A" w14:textId="77777777" w:rsidTr="00C67078">
        <w:tc>
          <w:tcPr>
            <w:tcW w:w="9016" w:type="dxa"/>
          </w:tcPr>
          <w:p w14:paraId="5BF91AFA" w14:textId="77777777" w:rsidR="000805A7" w:rsidRPr="002F4898" w:rsidRDefault="000805A7" w:rsidP="000805A7">
            <w:pPr>
              <w:spacing w:after="120"/>
            </w:pPr>
            <w:r w:rsidRPr="002F4898">
              <w:t xml:space="preserve">Committee on Climate Change </w:t>
            </w:r>
          </w:p>
        </w:tc>
      </w:tr>
      <w:tr w:rsidR="000805A7" w:rsidRPr="002F4898" w14:paraId="3E5730BA" w14:textId="77777777" w:rsidTr="00C67078">
        <w:tc>
          <w:tcPr>
            <w:tcW w:w="9016" w:type="dxa"/>
          </w:tcPr>
          <w:p w14:paraId="7BBDE06A" w14:textId="77777777" w:rsidR="000805A7" w:rsidRPr="002F4898" w:rsidRDefault="000805A7" w:rsidP="000805A7">
            <w:pPr>
              <w:spacing w:after="120"/>
            </w:pPr>
            <w:r w:rsidRPr="002F4898">
              <w:t>Community Woodlands Association</w:t>
            </w:r>
          </w:p>
        </w:tc>
      </w:tr>
      <w:tr w:rsidR="000805A7" w:rsidRPr="002F4898" w14:paraId="2661E5E3" w14:textId="77777777" w:rsidTr="00C67078">
        <w:tc>
          <w:tcPr>
            <w:tcW w:w="9016" w:type="dxa"/>
          </w:tcPr>
          <w:p w14:paraId="31F530E7" w14:textId="77777777" w:rsidR="000805A7" w:rsidRPr="002F4898" w:rsidRDefault="000805A7" w:rsidP="000805A7">
            <w:pPr>
              <w:spacing w:after="120"/>
            </w:pPr>
            <w:r w:rsidRPr="002F4898">
              <w:t xml:space="preserve">Confederation of Forest Industries </w:t>
            </w:r>
          </w:p>
        </w:tc>
      </w:tr>
      <w:tr w:rsidR="000805A7" w:rsidRPr="002F4898" w14:paraId="2FAB66EE" w14:textId="77777777" w:rsidTr="00C67078">
        <w:tc>
          <w:tcPr>
            <w:tcW w:w="9016" w:type="dxa"/>
          </w:tcPr>
          <w:p w14:paraId="14BCF262" w14:textId="77777777" w:rsidR="000805A7" w:rsidRPr="002F4898" w:rsidRDefault="000805A7" w:rsidP="000805A7">
            <w:pPr>
              <w:spacing w:after="120"/>
            </w:pPr>
            <w:proofErr w:type="spellStart"/>
            <w:r w:rsidRPr="002F4898">
              <w:t>COSLA</w:t>
            </w:r>
            <w:proofErr w:type="spellEnd"/>
            <w:r w:rsidRPr="002F4898">
              <w:t xml:space="preserve"> / Heads of Planning</w:t>
            </w:r>
          </w:p>
        </w:tc>
      </w:tr>
      <w:tr w:rsidR="000805A7" w:rsidRPr="002F4898" w14:paraId="3E0C89DB" w14:textId="77777777" w:rsidTr="00C67078">
        <w:tc>
          <w:tcPr>
            <w:tcW w:w="9016" w:type="dxa"/>
          </w:tcPr>
          <w:p w14:paraId="5D987D52" w14:textId="77777777" w:rsidR="000805A7" w:rsidRPr="002F4898" w:rsidRDefault="000805A7" w:rsidP="000805A7">
            <w:pPr>
              <w:spacing w:after="120"/>
            </w:pPr>
            <w:r w:rsidRPr="002F4898">
              <w:t xml:space="preserve">Forest Research </w:t>
            </w:r>
          </w:p>
        </w:tc>
      </w:tr>
      <w:tr w:rsidR="000805A7" w:rsidRPr="002F4898" w14:paraId="72738654" w14:textId="77777777" w:rsidTr="00C67078">
        <w:tc>
          <w:tcPr>
            <w:tcW w:w="9016" w:type="dxa"/>
          </w:tcPr>
          <w:p w14:paraId="021172F3" w14:textId="77777777" w:rsidR="000805A7" w:rsidRPr="002F4898" w:rsidRDefault="000805A7" w:rsidP="000805A7">
            <w:pPr>
              <w:spacing w:after="120"/>
            </w:pPr>
            <w:r w:rsidRPr="002F4898">
              <w:t xml:space="preserve">Forestry and Land Scotland </w:t>
            </w:r>
          </w:p>
        </w:tc>
      </w:tr>
      <w:tr w:rsidR="000805A7" w:rsidRPr="002F4898" w14:paraId="5C88DB7D" w14:textId="77777777" w:rsidTr="00C67078">
        <w:tc>
          <w:tcPr>
            <w:tcW w:w="9016" w:type="dxa"/>
          </w:tcPr>
          <w:p w14:paraId="54F52B3E" w14:textId="77777777" w:rsidR="000805A7" w:rsidRPr="002F4898" w:rsidRDefault="000805A7" w:rsidP="000805A7">
            <w:pPr>
              <w:spacing w:after="120"/>
            </w:pPr>
            <w:r w:rsidRPr="002F4898">
              <w:t xml:space="preserve">Forestry and Timber Technologies Industry Leadership Group </w:t>
            </w:r>
          </w:p>
        </w:tc>
      </w:tr>
      <w:tr w:rsidR="000805A7" w:rsidRPr="002F4898" w14:paraId="3D65CAB0" w14:textId="77777777" w:rsidTr="00C67078">
        <w:tc>
          <w:tcPr>
            <w:tcW w:w="9016" w:type="dxa"/>
          </w:tcPr>
          <w:p w14:paraId="09592ED1" w14:textId="77777777" w:rsidR="000805A7" w:rsidRPr="002F4898" w:rsidRDefault="000805A7" w:rsidP="000805A7">
            <w:pPr>
              <w:spacing w:after="120"/>
            </w:pPr>
            <w:r w:rsidRPr="002F4898">
              <w:t xml:space="preserve">Green Action Trust </w:t>
            </w:r>
          </w:p>
        </w:tc>
      </w:tr>
      <w:tr w:rsidR="000805A7" w:rsidRPr="002F4898" w14:paraId="5B051D70" w14:textId="77777777" w:rsidTr="00C67078">
        <w:tc>
          <w:tcPr>
            <w:tcW w:w="9016" w:type="dxa"/>
          </w:tcPr>
          <w:p w14:paraId="051D95B6" w14:textId="77777777" w:rsidR="000805A7" w:rsidRPr="002F4898" w:rsidRDefault="000805A7" w:rsidP="000805A7">
            <w:pPr>
              <w:spacing w:after="120"/>
            </w:pPr>
            <w:r w:rsidRPr="002F4898">
              <w:t xml:space="preserve">Highlands &amp; Islands Enterprise </w:t>
            </w:r>
          </w:p>
        </w:tc>
      </w:tr>
      <w:tr w:rsidR="000805A7" w:rsidRPr="002F4898" w14:paraId="3F545E10" w14:textId="77777777" w:rsidTr="00C67078">
        <w:tc>
          <w:tcPr>
            <w:tcW w:w="9016" w:type="dxa"/>
          </w:tcPr>
          <w:p w14:paraId="6E4745F9" w14:textId="77777777" w:rsidR="000805A7" w:rsidRPr="002F4898" w:rsidRDefault="000805A7" w:rsidP="000805A7">
            <w:pPr>
              <w:spacing w:after="120"/>
            </w:pPr>
            <w:r w:rsidRPr="002F4898">
              <w:t xml:space="preserve">Historic Environment Scotland </w:t>
            </w:r>
          </w:p>
        </w:tc>
      </w:tr>
      <w:tr w:rsidR="000805A7" w:rsidRPr="002F4898" w14:paraId="581504AF" w14:textId="77777777" w:rsidTr="00C67078">
        <w:tc>
          <w:tcPr>
            <w:tcW w:w="9016" w:type="dxa"/>
          </w:tcPr>
          <w:p w14:paraId="22A9685A" w14:textId="77777777" w:rsidR="000805A7" w:rsidRPr="002F4898" w:rsidRDefault="000805A7" w:rsidP="000805A7">
            <w:pPr>
              <w:spacing w:after="120"/>
            </w:pPr>
            <w:r w:rsidRPr="002F4898">
              <w:t>Institute of Chartered Foresters</w:t>
            </w:r>
          </w:p>
        </w:tc>
      </w:tr>
      <w:tr w:rsidR="000805A7" w:rsidRPr="002F4898" w14:paraId="6E46F729" w14:textId="77777777" w:rsidTr="00C67078">
        <w:tc>
          <w:tcPr>
            <w:tcW w:w="9016" w:type="dxa"/>
          </w:tcPr>
          <w:p w14:paraId="39618C0F" w14:textId="77777777" w:rsidR="000805A7" w:rsidRPr="002F4898" w:rsidRDefault="000805A7" w:rsidP="000805A7">
            <w:pPr>
              <w:spacing w:after="120"/>
            </w:pPr>
            <w:r w:rsidRPr="002F4898">
              <w:t xml:space="preserve">James Hutton Institute </w:t>
            </w:r>
          </w:p>
        </w:tc>
      </w:tr>
      <w:tr w:rsidR="000805A7" w:rsidRPr="002F4898" w14:paraId="07B91D52" w14:textId="77777777" w:rsidTr="00C67078">
        <w:tc>
          <w:tcPr>
            <w:tcW w:w="9016" w:type="dxa"/>
          </w:tcPr>
          <w:p w14:paraId="3384C653" w14:textId="77777777" w:rsidR="000805A7" w:rsidRPr="002F4898" w:rsidRDefault="000805A7" w:rsidP="000805A7">
            <w:pPr>
              <w:spacing w:after="120"/>
            </w:pPr>
            <w:r w:rsidRPr="002F4898">
              <w:t>National Access Forum</w:t>
            </w:r>
          </w:p>
        </w:tc>
      </w:tr>
      <w:tr w:rsidR="000805A7" w:rsidRPr="002F4898" w14:paraId="072EC83B" w14:textId="77777777" w:rsidTr="00C67078">
        <w:tc>
          <w:tcPr>
            <w:tcW w:w="9016" w:type="dxa"/>
          </w:tcPr>
          <w:p w14:paraId="63A68AFC" w14:textId="77777777" w:rsidR="000805A7" w:rsidRPr="002F4898" w:rsidRDefault="000805A7" w:rsidP="000805A7">
            <w:pPr>
              <w:spacing w:after="120"/>
            </w:pPr>
            <w:r w:rsidRPr="002F4898">
              <w:t xml:space="preserve">National Farmers Union Scotland </w:t>
            </w:r>
          </w:p>
        </w:tc>
      </w:tr>
      <w:tr w:rsidR="000805A7" w:rsidRPr="002F4898" w14:paraId="0B26B7B5" w14:textId="77777777" w:rsidTr="00C67078">
        <w:tc>
          <w:tcPr>
            <w:tcW w:w="9016" w:type="dxa"/>
          </w:tcPr>
          <w:p w14:paraId="28C43B61" w14:textId="77777777" w:rsidR="000805A7" w:rsidRPr="002F4898" w:rsidRDefault="000805A7" w:rsidP="000805A7">
            <w:pPr>
              <w:spacing w:after="120"/>
            </w:pPr>
            <w:r w:rsidRPr="002F4898">
              <w:t xml:space="preserve">NatureScot </w:t>
            </w:r>
          </w:p>
        </w:tc>
      </w:tr>
      <w:tr w:rsidR="000805A7" w:rsidRPr="002F4898" w14:paraId="4082A910" w14:textId="77777777" w:rsidTr="00C67078">
        <w:tc>
          <w:tcPr>
            <w:tcW w:w="9016" w:type="dxa"/>
          </w:tcPr>
          <w:p w14:paraId="67624875" w14:textId="77777777" w:rsidR="000805A7" w:rsidRPr="002F4898" w:rsidRDefault="000805A7" w:rsidP="000805A7">
            <w:pPr>
              <w:spacing w:after="120"/>
            </w:pPr>
            <w:r w:rsidRPr="002F4898">
              <w:t xml:space="preserve">Scottish Enterprise </w:t>
            </w:r>
          </w:p>
        </w:tc>
      </w:tr>
      <w:tr w:rsidR="000805A7" w:rsidRPr="002F4898" w14:paraId="68E3BB23" w14:textId="77777777" w:rsidTr="00C67078">
        <w:tc>
          <w:tcPr>
            <w:tcW w:w="9016" w:type="dxa"/>
          </w:tcPr>
          <w:p w14:paraId="6F9CAE9D" w14:textId="77777777" w:rsidR="000805A7" w:rsidRPr="002F4898" w:rsidRDefault="000805A7" w:rsidP="000805A7">
            <w:pPr>
              <w:spacing w:after="120"/>
            </w:pPr>
            <w:r w:rsidRPr="002F4898">
              <w:t>Scottish Environment Link</w:t>
            </w:r>
          </w:p>
        </w:tc>
      </w:tr>
      <w:tr w:rsidR="000805A7" w:rsidRPr="002F4898" w14:paraId="252C75B4" w14:textId="77777777" w:rsidTr="00C67078">
        <w:tc>
          <w:tcPr>
            <w:tcW w:w="9016" w:type="dxa"/>
          </w:tcPr>
          <w:p w14:paraId="038F2288" w14:textId="77777777" w:rsidR="000805A7" w:rsidRPr="002F4898" w:rsidRDefault="000805A7" w:rsidP="000805A7">
            <w:pPr>
              <w:spacing w:after="120"/>
            </w:pPr>
            <w:r w:rsidRPr="002F4898">
              <w:t xml:space="preserve">Scottish Environmental Protection Agency </w:t>
            </w:r>
          </w:p>
        </w:tc>
      </w:tr>
      <w:tr w:rsidR="000805A7" w:rsidRPr="002F4898" w14:paraId="2B3A1A5F" w14:textId="77777777" w:rsidTr="00C67078">
        <w:tc>
          <w:tcPr>
            <w:tcW w:w="9016" w:type="dxa"/>
          </w:tcPr>
          <w:p w14:paraId="35AC3A01" w14:textId="7D89FD17" w:rsidR="000805A7" w:rsidRPr="002F4898" w:rsidRDefault="000805A7" w:rsidP="000805A7">
            <w:pPr>
              <w:spacing w:after="120"/>
            </w:pPr>
            <w:r w:rsidRPr="002F4898">
              <w:t>Scottish Government, Environment and Forestry</w:t>
            </w:r>
          </w:p>
        </w:tc>
      </w:tr>
      <w:tr w:rsidR="000805A7" w:rsidRPr="002F4898" w14:paraId="32A451C9" w14:textId="77777777" w:rsidTr="00C67078">
        <w:tc>
          <w:tcPr>
            <w:tcW w:w="9016" w:type="dxa"/>
          </w:tcPr>
          <w:p w14:paraId="6F127877" w14:textId="77777777" w:rsidR="000805A7" w:rsidRPr="002F4898" w:rsidRDefault="000805A7" w:rsidP="000805A7">
            <w:pPr>
              <w:spacing w:after="120"/>
            </w:pPr>
            <w:r w:rsidRPr="002F4898">
              <w:t xml:space="preserve">Scottish Government, Future Rural Policy Frameworks, Land Use and Land Reform </w:t>
            </w:r>
          </w:p>
        </w:tc>
      </w:tr>
      <w:tr w:rsidR="000805A7" w:rsidRPr="002F4898" w14:paraId="66BB8090" w14:textId="77777777" w:rsidTr="00C67078">
        <w:tc>
          <w:tcPr>
            <w:tcW w:w="9016" w:type="dxa"/>
          </w:tcPr>
          <w:p w14:paraId="4AEC4FBA" w14:textId="6B9F1717" w:rsidR="000805A7" w:rsidRPr="002F4898" w:rsidRDefault="000805A7" w:rsidP="000805A7">
            <w:pPr>
              <w:spacing w:after="120"/>
            </w:pPr>
            <w:r w:rsidRPr="002F4898">
              <w:t>Scottish Government, Future Environment</w:t>
            </w:r>
          </w:p>
        </w:tc>
      </w:tr>
      <w:tr w:rsidR="000805A7" w:rsidRPr="002F4898" w14:paraId="2D5A74E8" w14:textId="77777777" w:rsidTr="00C67078">
        <w:tc>
          <w:tcPr>
            <w:tcW w:w="9016" w:type="dxa"/>
          </w:tcPr>
          <w:p w14:paraId="42400707" w14:textId="50B3CAC7" w:rsidR="000805A7" w:rsidRPr="002F4898" w:rsidRDefault="000805A7" w:rsidP="000805A7">
            <w:pPr>
              <w:spacing w:after="120"/>
            </w:pPr>
            <w:r w:rsidRPr="002F4898">
              <w:t>Scottish Government, Natural Resources</w:t>
            </w:r>
          </w:p>
        </w:tc>
      </w:tr>
      <w:tr w:rsidR="000805A7" w:rsidRPr="002F4898" w14:paraId="78985DAD" w14:textId="77777777" w:rsidTr="00C67078">
        <w:tc>
          <w:tcPr>
            <w:tcW w:w="9016" w:type="dxa"/>
          </w:tcPr>
          <w:p w14:paraId="0243A833" w14:textId="77777777" w:rsidR="000805A7" w:rsidRPr="002F4898" w:rsidRDefault="000805A7" w:rsidP="000805A7">
            <w:pPr>
              <w:spacing w:after="120"/>
            </w:pPr>
            <w:r w:rsidRPr="002F4898">
              <w:t>Scottish Land and Estates</w:t>
            </w:r>
          </w:p>
        </w:tc>
      </w:tr>
      <w:tr w:rsidR="000805A7" w:rsidRPr="002F4898" w14:paraId="4F90EF0D" w14:textId="77777777" w:rsidTr="00C67078">
        <w:tc>
          <w:tcPr>
            <w:tcW w:w="9016" w:type="dxa"/>
          </w:tcPr>
          <w:p w14:paraId="084EBC0D" w14:textId="77777777" w:rsidR="000805A7" w:rsidRPr="002F4898" w:rsidRDefault="000805A7" w:rsidP="000805A7">
            <w:pPr>
              <w:spacing w:after="120"/>
            </w:pPr>
            <w:r w:rsidRPr="002F4898">
              <w:t>Scottish Land Commission</w:t>
            </w:r>
          </w:p>
        </w:tc>
      </w:tr>
      <w:tr w:rsidR="000805A7" w:rsidRPr="002F4898" w14:paraId="6CF1FE82" w14:textId="77777777" w:rsidTr="00C67078">
        <w:tc>
          <w:tcPr>
            <w:tcW w:w="9016" w:type="dxa"/>
          </w:tcPr>
          <w:p w14:paraId="062FA5A2" w14:textId="77777777" w:rsidR="000805A7" w:rsidRPr="002F4898" w:rsidRDefault="000805A7" w:rsidP="000805A7">
            <w:pPr>
              <w:spacing w:after="120"/>
            </w:pPr>
            <w:r w:rsidRPr="002F4898">
              <w:t xml:space="preserve">South of Scotland Enterprise  </w:t>
            </w:r>
          </w:p>
        </w:tc>
      </w:tr>
      <w:tr w:rsidR="000805A7" w:rsidRPr="002F4898" w14:paraId="789939FC" w14:textId="77777777" w:rsidTr="00C67078">
        <w:tc>
          <w:tcPr>
            <w:tcW w:w="9016" w:type="dxa"/>
          </w:tcPr>
          <w:p w14:paraId="1ABDA615" w14:textId="77777777" w:rsidR="000805A7" w:rsidRPr="002F4898" w:rsidRDefault="000805A7" w:rsidP="000805A7">
            <w:pPr>
              <w:spacing w:after="120"/>
            </w:pPr>
            <w:r w:rsidRPr="002F4898">
              <w:t xml:space="preserve">University of the Highlands and Islands </w:t>
            </w:r>
          </w:p>
        </w:tc>
      </w:tr>
      <w:tr w:rsidR="000805A7" w:rsidRPr="009B7615" w14:paraId="59686CAB" w14:textId="77777777" w:rsidTr="00C67078">
        <w:tc>
          <w:tcPr>
            <w:tcW w:w="9016" w:type="dxa"/>
          </w:tcPr>
          <w:p w14:paraId="295267E4" w14:textId="77777777" w:rsidR="000805A7" w:rsidRPr="009B7615" w:rsidRDefault="000805A7" w:rsidP="000805A7">
            <w:pPr>
              <w:spacing w:after="120"/>
            </w:pPr>
            <w:r w:rsidRPr="002F4898">
              <w:t>Young Scot</w:t>
            </w:r>
          </w:p>
        </w:tc>
      </w:tr>
    </w:tbl>
    <w:p w14:paraId="1AED33D5" w14:textId="77777777" w:rsidR="000805A7" w:rsidRDefault="000805A7" w:rsidP="005A7926">
      <w:pPr>
        <w:rPr>
          <w:b/>
        </w:rPr>
      </w:pPr>
    </w:p>
    <w:sectPr w:rsidR="000805A7" w:rsidSect="00570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27FE" w14:textId="77777777" w:rsidR="0057029A" w:rsidRDefault="0057029A" w:rsidP="005A7926">
      <w:r>
        <w:separator/>
      </w:r>
    </w:p>
  </w:endnote>
  <w:endnote w:type="continuationSeparator" w:id="0">
    <w:p w14:paraId="643F5547" w14:textId="77777777" w:rsidR="0057029A" w:rsidRDefault="0057029A" w:rsidP="005A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A9C" w14:textId="77777777" w:rsidR="005A7926" w:rsidRDefault="005A7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0E98" w14:textId="6A7F1050" w:rsidR="005A7926" w:rsidRDefault="005A792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A1AC4C" wp14:editId="005BB44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7-28T00:00:00Z">
                                <w:dateFormat w:val="d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0D50EAB" w14:textId="5A70114B" w:rsidR="005A7926" w:rsidRDefault="005A792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28 July 2021</w:t>
                                </w:r>
                              </w:p>
                            </w:sdtContent>
                          </w:sdt>
                          <w:p w14:paraId="78A073B6" w14:textId="77777777" w:rsidR="005A7926" w:rsidRDefault="005A792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A1AC4C" id="Group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7-28T00:00:00Z">
                          <w:dateFormat w:val="dd MMMM 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30D50EAB" w14:textId="5A70114B" w:rsidR="005A7926" w:rsidRDefault="005A792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28 July 2021</w:t>
                          </w:r>
                        </w:p>
                      </w:sdtContent>
                    </w:sdt>
                    <w:p w14:paraId="78A073B6" w14:textId="77777777" w:rsidR="005A7926" w:rsidRDefault="005A792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FEB5F" wp14:editId="389584B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064251" w14:textId="77777777" w:rsidR="005A7926" w:rsidRDefault="005A792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1FEB5F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7064251" w14:textId="77777777" w:rsidR="005A7926" w:rsidRDefault="005A792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D06A" w14:textId="77777777" w:rsidR="005A7926" w:rsidRDefault="005A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922A" w14:textId="77777777" w:rsidR="0057029A" w:rsidRDefault="0057029A" w:rsidP="005A7926">
      <w:r>
        <w:separator/>
      </w:r>
    </w:p>
  </w:footnote>
  <w:footnote w:type="continuationSeparator" w:id="0">
    <w:p w14:paraId="079BE1F5" w14:textId="77777777" w:rsidR="0057029A" w:rsidRDefault="0057029A" w:rsidP="005A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A979" w14:textId="77777777" w:rsidR="005A7926" w:rsidRDefault="005A7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E569" w14:textId="77777777" w:rsidR="005A7926" w:rsidRDefault="005A7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F806" w14:textId="77777777" w:rsidR="005A7926" w:rsidRDefault="005A7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794515">
    <w:abstractNumId w:val="1"/>
  </w:num>
  <w:num w:numId="2" w16cid:durableId="1387755570">
    <w:abstractNumId w:val="0"/>
  </w:num>
  <w:num w:numId="3" w16cid:durableId="67925385">
    <w:abstractNumId w:val="0"/>
  </w:num>
  <w:num w:numId="4" w16cid:durableId="1994985343">
    <w:abstractNumId w:val="0"/>
  </w:num>
  <w:num w:numId="5" w16cid:durableId="1921524581">
    <w:abstractNumId w:val="1"/>
  </w:num>
  <w:num w:numId="6" w16cid:durableId="18883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63"/>
    <w:rsid w:val="00027C27"/>
    <w:rsid w:val="000805A7"/>
    <w:rsid w:val="000C0CF4"/>
    <w:rsid w:val="002712E1"/>
    <w:rsid w:val="00281579"/>
    <w:rsid w:val="002E3569"/>
    <w:rsid w:val="002F3AF6"/>
    <w:rsid w:val="00306C61"/>
    <w:rsid w:val="0037582B"/>
    <w:rsid w:val="0057029A"/>
    <w:rsid w:val="005A7926"/>
    <w:rsid w:val="00857548"/>
    <w:rsid w:val="009B7615"/>
    <w:rsid w:val="00B51BDC"/>
    <w:rsid w:val="00B52120"/>
    <w:rsid w:val="00B561C0"/>
    <w:rsid w:val="00B773CE"/>
    <w:rsid w:val="00C91823"/>
    <w:rsid w:val="00D008AB"/>
    <w:rsid w:val="00F11D1C"/>
    <w:rsid w:val="00FA4BC1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0248C"/>
  <w15:chartTrackingRefBased/>
  <w15:docId w15:val="{7F129292-F752-4208-8B28-91D7B8C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5A792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569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2021-07-28T00:00:00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Balloch A (Amy)</dc:creator>
  <cp:keywords/>
  <dc:description/>
  <cp:lastModifiedBy>Cameron Edwards</cp:lastModifiedBy>
  <cp:revision>3</cp:revision>
  <dcterms:created xsi:type="dcterms:W3CDTF">2024-04-16T16:21:00Z</dcterms:created>
  <dcterms:modified xsi:type="dcterms:W3CDTF">2024-04-18T14:54:00Z</dcterms:modified>
</cp:coreProperties>
</file>